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0BC" w:rsidRPr="00B1723E" w:rsidRDefault="006360BC" w:rsidP="006360BC">
      <w:pPr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01082">
        <w:rPr>
          <w:rFonts w:ascii="Times New Roman" w:eastAsia="Calibri" w:hAnsi="Times New Roman" w:cs="Times New Roman"/>
          <w:sz w:val="28"/>
          <w:szCs w:val="28"/>
        </w:rPr>
        <w:t>Муниципальное</w:t>
      </w:r>
      <w:proofErr w:type="gramEnd"/>
      <w:r w:rsidRPr="00301082">
        <w:rPr>
          <w:rFonts w:ascii="Times New Roman" w:eastAsia="Calibri" w:hAnsi="Times New Roman" w:cs="Times New Roman"/>
          <w:sz w:val="28"/>
          <w:szCs w:val="28"/>
        </w:rPr>
        <w:t xml:space="preserve"> казённое общеобразовательное </w:t>
      </w:r>
      <w:proofErr w:type="spellStart"/>
      <w:r w:rsidRPr="00301082">
        <w:rPr>
          <w:rFonts w:ascii="Times New Roman" w:eastAsia="Calibri" w:hAnsi="Times New Roman" w:cs="Times New Roman"/>
          <w:sz w:val="28"/>
          <w:szCs w:val="28"/>
        </w:rPr>
        <w:t>учреждениеМанзенская</w:t>
      </w:r>
      <w:proofErr w:type="spellEnd"/>
      <w:r w:rsidRPr="00301082">
        <w:rPr>
          <w:rFonts w:ascii="Times New Roman" w:eastAsia="Calibri" w:hAnsi="Times New Roman" w:cs="Times New Roman"/>
          <w:sz w:val="28"/>
          <w:szCs w:val="28"/>
        </w:rPr>
        <w:t xml:space="preserve"> школа</w:t>
      </w:r>
    </w:p>
    <w:p w:rsidR="006360BC" w:rsidRPr="00301082" w:rsidRDefault="006360BC" w:rsidP="006360BC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13892" w:type="dxa"/>
        <w:tblInd w:w="250" w:type="dxa"/>
        <w:tblLook w:val="04A0"/>
      </w:tblPr>
      <w:tblGrid>
        <w:gridCol w:w="4394"/>
        <w:gridCol w:w="4395"/>
        <w:gridCol w:w="5103"/>
      </w:tblGrid>
      <w:tr w:rsidR="006360BC" w:rsidRPr="00301082" w:rsidTr="003862C4">
        <w:trPr>
          <w:trHeight w:val="1991"/>
        </w:trPr>
        <w:tc>
          <w:tcPr>
            <w:tcW w:w="4394" w:type="dxa"/>
          </w:tcPr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Рассмотрена</w:t>
            </w:r>
            <w:proofErr w:type="gram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заседании МО.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_______/Трухина М.М./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Протокол №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____________</w:t>
            </w: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proofErr w:type="gramEnd"/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«____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4395" w:type="dxa"/>
          </w:tcPr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Согласована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_______/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Мутовина</w:t>
            </w:r>
            <w:proofErr w:type="spell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Е.М./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103" w:type="dxa"/>
          </w:tcPr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Утверждаю. 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Директор МКОУ 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Манзенская</w:t>
            </w:r>
            <w:proofErr w:type="spellEnd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школа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Паршинцева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А.Н.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./</w:t>
            </w:r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Приказ №</w:t>
            </w:r>
            <w:proofErr w:type="spell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________</w:t>
            </w:r>
            <w:proofErr w:type="gramStart"/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>от</w:t>
            </w:r>
            <w:proofErr w:type="spellEnd"/>
            <w:proofErr w:type="gramEnd"/>
          </w:p>
          <w:p w:rsidR="006360BC" w:rsidRPr="00301082" w:rsidRDefault="006360BC" w:rsidP="003862C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«_____» сентября 2018</w:t>
            </w:r>
            <w:r w:rsidRPr="00301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6360BC" w:rsidRPr="00301082" w:rsidRDefault="006360BC" w:rsidP="006360BC">
      <w:pPr>
        <w:shd w:val="clear" w:color="auto" w:fill="FFFFFF"/>
        <w:tabs>
          <w:tab w:val="left" w:pos="517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360BC" w:rsidRPr="00301082" w:rsidRDefault="006360BC" w:rsidP="006360BC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6360BC" w:rsidRPr="00301082" w:rsidRDefault="006360BC" w:rsidP="006360BC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360BC" w:rsidRPr="00301082" w:rsidRDefault="006360BC" w:rsidP="006360BC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01082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 педагога</w:t>
      </w:r>
    </w:p>
    <w:p w:rsidR="006360BC" w:rsidRPr="00301082" w:rsidRDefault="006360BC" w:rsidP="006360BC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Косаревой Натальи Матвеевны</w:t>
      </w:r>
    </w:p>
    <w:p w:rsidR="006360BC" w:rsidRPr="00301082" w:rsidRDefault="006360BC" w:rsidP="006360BC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01082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1B0522">
        <w:rPr>
          <w:rFonts w:ascii="Times New Roman" w:hAnsi="Times New Roman" w:cs="Times New Roman"/>
          <w:bCs/>
          <w:color w:val="000000"/>
          <w:sz w:val="28"/>
          <w:szCs w:val="28"/>
        </w:rPr>
        <w:t>о музыке 7 класс</w:t>
      </w:r>
    </w:p>
    <w:p w:rsidR="006360BC" w:rsidRDefault="006360BC" w:rsidP="006360BC">
      <w:pPr>
        <w:shd w:val="clear" w:color="auto" w:fill="FFFFFF"/>
        <w:tabs>
          <w:tab w:val="left" w:pos="421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360BC" w:rsidRDefault="006360BC" w:rsidP="006360BC">
      <w:pPr>
        <w:shd w:val="clear" w:color="auto" w:fill="FFFFFF"/>
        <w:tabs>
          <w:tab w:val="left" w:pos="4215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6360BC" w:rsidRPr="00DE208C" w:rsidRDefault="006360BC" w:rsidP="006360BC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360BC" w:rsidRPr="00DE208C" w:rsidRDefault="006360BC" w:rsidP="006360BC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E208C">
        <w:rPr>
          <w:rFonts w:ascii="Times New Roman" w:hAnsi="Times New Roman" w:cs="Times New Roman"/>
          <w:color w:val="000000"/>
          <w:sz w:val="24"/>
          <w:szCs w:val="24"/>
        </w:rPr>
        <w:t>Манзя</w:t>
      </w:r>
      <w:proofErr w:type="spellEnd"/>
    </w:p>
    <w:p w:rsidR="006360BC" w:rsidRDefault="006360BC" w:rsidP="006360BC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2018-2019</w:t>
      </w:r>
    </w:p>
    <w:p w:rsidR="006360BC" w:rsidRDefault="006360BC" w:rsidP="006360BC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360BC" w:rsidRPr="00DE208C" w:rsidRDefault="006360BC" w:rsidP="006360BC">
      <w:pPr>
        <w:shd w:val="clear" w:color="auto" w:fill="FFFFFF"/>
        <w:tabs>
          <w:tab w:val="left" w:pos="421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360BC" w:rsidRPr="00AC2C52" w:rsidRDefault="006360BC" w:rsidP="006360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>Прогр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амма по музыке 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предназначена для учащихся 5-7 классов МКОУ </w:t>
      </w:r>
      <w:proofErr w:type="spellStart"/>
      <w:r w:rsidRPr="00AC2C52">
        <w:rPr>
          <w:rFonts w:ascii="Times New Roman" w:eastAsia="Calibri" w:hAnsi="Times New Roman" w:cs="Times New Roman"/>
          <w:sz w:val="24"/>
          <w:szCs w:val="24"/>
        </w:rPr>
        <w:t>Манзенская</w:t>
      </w:r>
      <w:proofErr w:type="spellEnd"/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 школа, изучающих предмет музыка.</w:t>
      </w:r>
    </w:p>
    <w:p w:rsidR="006360BC" w:rsidRPr="00AC2C52" w:rsidRDefault="006360BC" w:rsidP="006360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музыке для </w:t>
      </w:r>
      <w:r>
        <w:rPr>
          <w:rFonts w:ascii="Times New Roman" w:eastAsia="Calibri" w:hAnsi="Times New Roman" w:cs="Times New Roman"/>
          <w:sz w:val="24"/>
          <w:szCs w:val="24"/>
        </w:rPr>
        <w:t>5 – 7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 классов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составлена на основе:</w:t>
      </w:r>
    </w:p>
    <w:p w:rsidR="006360BC" w:rsidRPr="00AC2C52" w:rsidRDefault="006360BC" w:rsidP="006360B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 (приказ № 1897 от 17. 12. 10 МО РФ),   </w:t>
      </w:r>
    </w:p>
    <w:p w:rsidR="006360BC" w:rsidRPr="00AC2C52" w:rsidRDefault="006360BC" w:rsidP="006360B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>Основных положений Программы развития и формирования универсальных учебных действий для общего образования</w:t>
      </w:r>
    </w:p>
    <w:p w:rsidR="006360BC" w:rsidRPr="00AC2C52" w:rsidRDefault="006360BC" w:rsidP="006360B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>Содержания «Примерных программ основного общего образования. Искусство. Музыка</w:t>
      </w:r>
      <w:proofErr w:type="gramStart"/>
      <w:r w:rsidRPr="00AC2C52">
        <w:rPr>
          <w:rFonts w:ascii="Times New Roman" w:hAnsi="Times New Roman"/>
          <w:sz w:val="24"/>
          <w:szCs w:val="24"/>
        </w:rPr>
        <w:t>.» (</w:t>
      </w:r>
      <w:proofErr w:type="gramEnd"/>
      <w:r w:rsidRPr="00AC2C52">
        <w:rPr>
          <w:rFonts w:ascii="Times New Roman" w:hAnsi="Times New Roman"/>
          <w:sz w:val="24"/>
          <w:szCs w:val="24"/>
        </w:rPr>
        <w:t>М.: Просвещение, 2010, 2011)</w:t>
      </w:r>
    </w:p>
    <w:p w:rsidR="006360BC" w:rsidRPr="00AC2C52" w:rsidRDefault="006360BC" w:rsidP="006360BC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2C52">
        <w:rPr>
          <w:rFonts w:ascii="Times New Roman" w:hAnsi="Times New Roman"/>
          <w:sz w:val="24"/>
          <w:szCs w:val="24"/>
        </w:rPr>
        <w:t xml:space="preserve">С учетом программы </w:t>
      </w:r>
      <w:r w:rsidRPr="00AC2C52">
        <w:rPr>
          <w:rFonts w:ascii="Times New Roman" w:hAnsi="Times New Roman"/>
          <w:bCs/>
          <w:sz w:val="24"/>
          <w:szCs w:val="24"/>
        </w:rPr>
        <w:t>Е.Д. Критской, Г.П. Сергеевой для основного общего образования по музыке</w:t>
      </w:r>
      <w:proofErr w:type="gramStart"/>
      <w:r w:rsidRPr="00AC2C52">
        <w:rPr>
          <w:rFonts w:ascii="Times New Roman" w:hAnsi="Times New Roman"/>
          <w:bCs/>
          <w:sz w:val="24"/>
          <w:szCs w:val="24"/>
        </w:rPr>
        <w:t>.</w:t>
      </w:r>
      <w:r w:rsidRPr="00AC2C52">
        <w:rPr>
          <w:rFonts w:ascii="Times New Roman" w:hAnsi="Times New Roman"/>
          <w:sz w:val="24"/>
          <w:szCs w:val="24"/>
        </w:rPr>
        <w:t>«</w:t>
      </w:r>
      <w:proofErr w:type="gramEnd"/>
      <w:r w:rsidRPr="00AC2C52">
        <w:rPr>
          <w:rFonts w:ascii="Times New Roman" w:hAnsi="Times New Roman"/>
          <w:sz w:val="24"/>
          <w:szCs w:val="24"/>
        </w:rPr>
        <w:t>Музыка» (</w:t>
      </w:r>
      <w:r w:rsidRPr="00AC2C52">
        <w:rPr>
          <w:rFonts w:ascii="Times New Roman" w:hAnsi="Times New Roman"/>
          <w:bCs/>
          <w:sz w:val="24"/>
          <w:szCs w:val="24"/>
        </w:rPr>
        <w:t xml:space="preserve">Программы для общеобразовательных учреждений: Музыка: 1-4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кл</w:t>
      </w:r>
      <w:proofErr w:type="spellEnd"/>
      <w:r w:rsidRPr="00AC2C52">
        <w:rPr>
          <w:rFonts w:ascii="Times New Roman" w:hAnsi="Times New Roman"/>
          <w:bCs/>
          <w:sz w:val="24"/>
          <w:szCs w:val="24"/>
        </w:rPr>
        <w:t xml:space="preserve">., 5-7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кл</w:t>
      </w:r>
      <w:proofErr w:type="spellEnd"/>
      <w:proofErr w:type="gramStart"/>
      <w:r w:rsidRPr="00AC2C52">
        <w:rPr>
          <w:rFonts w:ascii="Times New Roman" w:hAnsi="Times New Roman"/>
          <w:bCs/>
          <w:sz w:val="24"/>
          <w:szCs w:val="24"/>
        </w:rPr>
        <w:t xml:space="preserve">.,./ </w:t>
      </w:r>
      <w:proofErr w:type="gramEnd"/>
      <w:r w:rsidRPr="00AC2C52">
        <w:rPr>
          <w:rFonts w:ascii="Times New Roman" w:hAnsi="Times New Roman"/>
          <w:bCs/>
          <w:sz w:val="24"/>
          <w:szCs w:val="24"/>
        </w:rPr>
        <w:t xml:space="preserve">Е.Д. Критская, Г.П. Сергеева, Т.С. </w:t>
      </w:r>
      <w:proofErr w:type="spellStart"/>
      <w:r w:rsidRPr="00AC2C52">
        <w:rPr>
          <w:rFonts w:ascii="Times New Roman" w:hAnsi="Times New Roman"/>
          <w:bCs/>
          <w:sz w:val="24"/>
          <w:szCs w:val="24"/>
        </w:rPr>
        <w:t>Шмагина</w:t>
      </w:r>
      <w:proofErr w:type="spellEnd"/>
      <w:r w:rsidRPr="00AC2C52">
        <w:rPr>
          <w:rFonts w:ascii="Times New Roman" w:hAnsi="Times New Roman"/>
          <w:bCs/>
          <w:sz w:val="24"/>
          <w:szCs w:val="24"/>
        </w:rPr>
        <w:t xml:space="preserve"> – Москва: </w:t>
      </w:r>
      <w:proofErr w:type="gramStart"/>
      <w:r w:rsidRPr="00AC2C52">
        <w:rPr>
          <w:rFonts w:ascii="Times New Roman" w:hAnsi="Times New Roman"/>
          <w:bCs/>
          <w:sz w:val="24"/>
          <w:szCs w:val="24"/>
        </w:rPr>
        <w:t>“Просвещение”, 2011 год).</w:t>
      </w:r>
      <w:proofErr w:type="gramEnd"/>
    </w:p>
    <w:p w:rsidR="006360BC" w:rsidRPr="00AC2C52" w:rsidRDefault="006360BC" w:rsidP="006360BC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360BC" w:rsidRPr="00AC2C52" w:rsidRDefault="006360BC" w:rsidP="006360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4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Цель массового музыкального </w:t>
      </w:r>
      <w:r>
        <w:rPr>
          <w:rFonts w:ascii="Times New Roman" w:eastAsia="Calibri" w:hAnsi="Times New Roman" w:cs="Times New Roman"/>
          <w:sz w:val="24"/>
          <w:szCs w:val="24"/>
        </w:rPr>
        <w:t>образования и воспитания — раз</w:t>
      </w: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витие музыкальной культуры школьников как неотъемлемой части духовной культуры — наиболее полно </w:t>
      </w:r>
      <w:r>
        <w:rPr>
          <w:rFonts w:ascii="Times New Roman" w:eastAsia="Calibri" w:hAnsi="Times New Roman" w:cs="Times New Roman"/>
          <w:sz w:val="24"/>
          <w:szCs w:val="24"/>
        </w:rPr>
        <w:t>отражает заинтересованность со</w:t>
      </w:r>
      <w:r w:rsidRPr="00AC2C52">
        <w:rPr>
          <w:rFonts w:ascii="Times New Roman" w:eastAsia="Calibri" w:hAnsi="Times New Roman" w:cs="Times New Roman"/>
          <w:sz w:val="24"/>
          <w:szCs w:val="24"/>
        </w:rPr>
        <w:t>временного общества в возрождении духовности, обеспечивает формирование целостного мировосприятия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учащихся, их умения ориентиро</w:t>
      </w:r>
      <w:r w:rsidRPr="00AC2C52">
        <w:rPr>
          <w:rFonts w:ascii="Times New Roman" w:eastAsia="Calibri" w:hAnsi="Times New Roman" w:cs="Times New Roman"/>
          <w:sz w:val="24"/>
          <w:szCs w:val="24"/>
        </w:rPr>
        <w:t>ваться в жизненном информационном пространстве.</w:t>
      </w:r>
    </w:p>
    <w:p w:rsidR="006360BC" w:rsidRPr="00AC2C52" w:rsidRDefault="006360BC" w:rsidP="006360BC">
      <w:pPr>
        <w:spacing w:after="0" w:line="240" w:lineRule="auto"/>
        <w:ind w:firstLine="709"/>
        <w:rPr>
          <w:rFonts w:ascii="Times New Roman" w:eastAsia="Calibri" w:hAnsi="Times New Roman" w:cs="Times New Roman"/>
          <w:color w:val="FF0000"/>
          <w:spacing w:val="-4"/>
          <w:sz w:val="28"/>
          <w:szCs w:val="28"/>
        </w:rPr>
      </w:pPr>
    </w:p>
    <w:p w:rsidR="006360BC" w:rsidRPr="00A30A4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6360BC" w:rsidRPr="005E7737" w:rsidRDefault="006360BC" w:rsidP="006360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E7737"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>
        <w:rPr>
          <w:rFonts w:ascii="Times New Roman" w:eastAsia="Calibri" w:hAnsi="Times New Roman" w:cs="Times New Roman"/>
          <w:b/>
          <w:bCs/>
          <w:color w:val="000000" w:themeColor="text1"/>
          <w:spacing w:val="-1"/>
          <w:sz w:val="28"/>
          <w:szCs w:val="28"/>
        </w:rPr>
        <w:t>одержание учебного предмета.</w:t>
      </w:r>
    </w:p>
    <w:p w:rsidR="006360BC" w:rsidRPr="005E7737" w:rsidRDefault="006360BC" w:rsidP="006360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Основное содержание образования в   программе 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 xml:space="preserve">представлено следующими содержательными линиями: 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>«Му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3"/>
          <w:sz w:val="24"/>
          <w:szCs w:val="24"/>
        </w:rPr>
        <w:t>зыка как вид искусства», «Музыкальный образ и музыкаль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1"/>
          <w:sz w:val="24"/>
          <w:szCs w:val="24"/>
        </w:rPr>
        <w:t xml:space="preserve">ная драматургия», «Музыка в современном мире: традиции </w:t>
      </w:r>
      <w:r w:rsidRPr="00AC2C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 xml:space="preserve">и инновации». 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Предлагаемые содержательные линии ориенти</w:t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t>рованы на сохранение преемственности с курсом музыки в на</w:t>
      </w:r>
      <w:r w:rsidRPr="00AC2C52">
        <w:rPr>
          <w:rFonts w:ascii="Times New Roman" w:eastAsia="Calibri" w:hAnsi="Times New Roman" w:cs="Times New Roman"/>
          <w:color w:val="000000" w:themeColor="text1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чальной школе</w:t>
      </w:r>
      <w:r w:rsidRPr="00AC2C52">
        <w:rPr>
          <w:rFonts w:ascii="Times New Roman" w:eastAsia="Calibri" w:hAnsi="Times New Roman" w:cs="Times New Roman"/>
          <w:spacing w:val="-2"/>
          <w:sz w:val="24"/>
          <w:szCs w:val="24"/>
        </w:rPr>
        <w:t>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Музыка как вид искусства.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Основы музыки: интонаци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онно-образная, жанровая, стилевая. Интонация в музыке как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звуковое воплощение художественных идей и средоточие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смысла. Музыка вокальная, симфоническая и театральная; во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кально-инструментальная и камерно-инструментальная. Му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зыкальное искусство: исторические эпохи, стилевые направле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ния, национальные школы и их традиции, творчество выдаю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щихся отечественных и зарубежных композиторов. Искусство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исполнительской интерпретации в музыке.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Взаимодействие и взаимосвязь музыки с другими видами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искусства (литература, изобразительное искусство). Компози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тор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—- 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поэт — художник; родство зрительных, музыкальных 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литературных образов; общность и различие выразительных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средств разных видов искусства.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Воздействие музыки на человека, ее роль в человеческом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обществе. Музыкальное искусство как воплощение жизненной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красоты и жизненной правды. Преобразующая сила музыки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как вида искусства.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lastRenderedPageBreak/>
        <w:t xml:space="preserve">Музыкальный образ и музыкальная драматургия.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Все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общность музыкального языка. Жизненное содержание музы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кальных образов, их характеристика и построение, взаимо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связь и развитие. Лирические и драматические, романтические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 героические образы и др.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Общие закономерности развития музыки: сходство и конт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раст. Противоречие как источник непрерывного развития му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зыки и жизни. Разнообразие музыкальных форм: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двухчастные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и трехчастные, вариации, рондо, сюиты, сонатно-симфоничес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кий цикл. Воплощение единства содержания и формы.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Взаимодействие музыкальных образов, драматургическое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интонационное развитие на примере произведений русской и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зарубежной музыки от эпохи Средневековья до рубежа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val="en-US"/>
        </w:rPr>
        <w:t>XIX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—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val="en-US"/>
        </w:rPr>
        <w:t>XX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вв.: духовная музыка (знаменный распев и григорианский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хорал), западноевропейская и русская музыка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val="en-US"/>
        </w:rPr>
        <w:t>XVII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—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val="en-US"/>
        </w:rPr>
        <w:t>XVIII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вв.,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зарубежная и русская музыкальная культура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val="en-US"/>
        </w:rPr>
        <w:t>XIX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в. (основные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стили, жанры и характерные черты, специфика национальных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школ).</w:t>
      </w:r>
      <w:proofErr w:type="gramEnd"/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 xml:space="preserve">Музыка в современном мире: традиции и </w:t>
      </w:r>
      <w:proofErr w:type="spellStart"/>
      <w:r w:rsidRPr="00AC2C52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>инновации</w:t>
      </w:r>
      <w:proofErr w:type="gramStart"/>
      <w:r w:rsidRPr="00AC2C52">
        <w:rPr>
          <w:rFonts w:ascii="Times New Roman" w:eastAsia="Calibri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ародное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музыкальное творчество как часть общей культуры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народа. Музыкальный фольклор разных стран: истоки и ин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тонационное своеобразие, образцы традиционных обрядов.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Русская народная музыка: песенное и инструментальное твор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чество (характерные черты, основные жанры, темы, образы).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Народно-песенные истоки русского профессионального музы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кального творчества. Этническая музыка. Музыкальная куль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тура своего региона.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Отечественная и зарубежная музыка композиторов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XX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в., ее 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стилевое многообразие (импрессионизм,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неофольклоризм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 и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неоклассицизм). Музыкальное творчество композиторов ака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демического направления. Джаз и симфоджаз. 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Современная 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популярная музыка: авторская песня, электронная музыка, 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рок-музыка (рок-опера, рок-н-ролл, фолк-рок,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арт-рок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), мю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зикл, диско-музыка.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Информационно-коммуникационные тех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нологии в музыке.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Современная музыкальная жизнь. Выдающиеся отечествен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ные и зарубежные исполнители, ансамбли и музыкальные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коллективы. Пение: соло, дуэт, трио, квартет, ансамбль, хор; аккомпанемент, а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саре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val="en-US"/>
        </w:rPr>
        <w:t>ll</w:t>
      </w:r>
      <w:proofErr w:type="spellEnd"/>
      <w:proofErr w:type="gramEnd"/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а. Певческие голоса: сопрано, меццо-сопрано, альт, тенор, баритон, бас. Хоры: народный, академи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ческий. Музыкальные инструменты: духовые, струнные,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ударные, современные электронные. Виды оркестра: симфони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ческий, духовой, камерный, народных инструментов, эстрад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но-джазовый.</w:t>
      </w:r>
    </w:p>
    <w:p w:rsidR="006360BC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pacing w:val="-2"/>
          <w:sz w:val="24"/>
          <w:szCs w:val="24"/>
        </w:rPr>
      </w:pPr>
    </w:p>
    <w:p w:rsidR="006360BC" w:rsidRDefault="006360BC" w:rsidP="006360BC">
      <w:pPr>
        <w:pStyle w:val="Style4"/>
        <w:widowControl/>
        <w:tabs>
          <w:tab w:val="left" w:pos="1134"/>
          <w:tab w:val="left" w:pos="2268"/>
        </w:tabs>
        <w:spacing w:line="240" w:lineRule="auto"/>
        <w:ind w:left="709" w:firstLine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Требования к результатам изучения предмета </w:t>
      </w:r>
    </w:p>
    <w:p w:rsidR="006360BC" w:rsidRPr="008C3BD8" w:rsidRDefault="006360BC" w:rsidP="006360BC">
      <w:pPr>
        <w:pStyle w:val="Style4"/>
        <w:widowControl/>
        <w:tabs>
          <w:tab w:val="left" w:pos="1134"/>
          <w:tab w:val="left" w:pos="2268"/>
        </w:tabs>
        <w:spacing w:line="240" w:lineRule="auto"/>
        <w:ind w:left="709" w:firstLine="0"/>
        <w:jc w:val="center"/>
        <w:rPr>
          <w:rStyle w:val="FontStyle43"/>
          <w:b/>
          <w:sz w:val="28"/>
          <w:szCs w:val="28"/>
        </w:rPr>
      </w:pPr>
      <w:r w:rsidRPr="008C3BD8">
        <w:rPr>
          <w:rStyle w:val="FontStyle43"/>
          <w:b/>
          <w:sz w:val="28"/>
          <w:szCs w:val="28"/>
        </w:rPr>
        <w:t>(</w:t>
      </w:r>
      <w:r w:rsidRPr="008C3BD8">
        <w:rPr>
          <w:rFonts w:eastAsia="Calibri"/>
          <w:b/>
          <w:sz w:val="28"/>
          <w:szCs w:val="28"/>
          <w:lang w:eastAsia="en-US"/>
        </w:rPr>
        <w:t xml:space="preserve">личностные, </w:t>
      </w:r>
      <w:proofErr w:type="spellStart"/>
      <w:r w:rsidRPr="008C3BD8">
        <w:rPr>
          <w:rFonts w:eastAsia="Calibri"/>
          <w:b/>
          <w:sz w:val="28"/>
          <w:szCs w:val="28"/>
          <w:lang w:eastAsia="en-US"/>
        </w:rPr>
        <w:t>метапредметные</w:t>
      </w:r>
      <w:proofErr w:type="spellEnd"/>
      <w:r w:rsidRPr="008C3BD8">
        <w:rPr>
          <w:rFonts w:eastAsia="Calibri"/>
          <w:b/>
          <w:sz w:val="28"/>
          <w:szCs w:val="28"/>
          <w:lang w:eastAsia="en-US"/>
        </w:rPr>
        <w:t>, предметные</w:t>
      </w:r>
      <w:r w:rsidRPr="008C3BD8">
        <w:rPr>
          <w:rStyle w:val="FontStyle43"/>
          <w:b/>
          <w:sz w:val="28"/>
          <w:szCs w:val="28"/>
        </w:rPr>
        <w:t>)</w:t>
      </w:r>
    </w:p>
    <w:p w:rsidR="006360BC" w:rsidRDefault="006360BC" w:rsidP="006360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AC2C52">
        <w:rPr>
          <w:rFonts w:ascii="Times New Roman" w:eastAsia="Calibri" w:hAnsi="Times New Roman" w:cs="Times New Roman"/>
          <w:spacing w:val="-4"/>
          <w:sz w:val="24"/>
          <w:szCs w:val="24"/>
        </w:rPr>
        <w:t>Изучение курса «Музыка» в основной школе обеспечивает определенные результаты: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</w:rPr>
        <w:t xml:space="preserve">Личностные результаты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отражаются в индивидуальных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качественных свойствах учащихся, которые они должны при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  <w:t>обрести в процессе освоения учебного предмета «Музыка»:</w:t>
      </w:r>
    </w:p>
    <w:p w:rsidR="006360BC" w:rsidRPr="00AC2C52" w:rsidRDefault="006360BC" w:rsidP="006360BC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чувство гордости за свою Родину, российский народ и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историю России, осознание своей этнической и национальной принадлежности; знание культуры своего народа, своего края,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основ культурного наследия народов России и человечества;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усвоение традиционных ценностей многонационального рос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сийского общества;</w:t>
      </w:r>
    </w:p>
    <w:p w:rsidR="006360BC" w:rsidRPr="00AC2C52" w:rsidRDefault="006360BC" w:rsidP="006360BC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lastRenderedPageBreak/>
        <w:t xml:space="preserve">целостный, социально ориентированный взгляд на мир в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его органичном единстве и разнообразии природы, народов,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культур и религий;</w:t>
      </w:r>
    </w:p>
    <w:p w:rsidR="006360BC" w:rsidRPr="00AC2C52" w:rsidRDefault="006360BC" w:rsidP="006360BC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ответственное отношение к учению, готовность и спо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собность к саморазвитию и самообразованию на основе моти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вации к обучению и познанию;</w:t>
      </w:r>
    </w:p>
    <w:p w:rsidR="006360BC" w:rsidRPr="00AC2C52" w:rsidRDefault="006360BC" w:rsidP="006360BC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уважительное отношение к иному мнению, истории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культуре других народов; готовность и способность вести диа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лог с другими людьми и достигать в нем взаимопонимания;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этические чувства доброжелательности и эмоционально-нрав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ственной отзывчивости, понимание чу</w:t>
      </w:r>
      <w:proofErr w:type="gramStart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вств др</w:t>
      </w:r>
      <w:proofErr w:type="gramEnd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угих людей и сопереживание им;</w:t>
      </w:r>
    </w:p>
    <w:p w:rsidR="006360BC" w:rsidRPr="00AC2C52" w:rsidRDefault="006360BC" w:rsidP="006360BC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компетентность в решении моральных проблем на осно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ве личностного выбора, осознанное и ответственное отноше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ние к собственным поступкам;</w:t>
      </w:r>
    </w:p>
    <w:p w:rsidR="006360BC" w:rsidRPr="00AC2C52" w:rsidRDefault="006360BC" w:rsidP="006360BC">
      <w:pPr>
        <w:widowControl w:val="0"/>
        <w:numPr>
          <w:ilvl w:val="0"/>
          <w:numId w:val="2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коммуникативная компетентность в общении и сотруд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ничестве со сверстниками, старшими и младшими в образова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тельной, общественно полезной, учебно-исследовательской,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творческой и других видах деятельности;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участие в общественной жизни школы в пределах возрастных компетенций с учетом региональных и этнокультурных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особенностей;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признание ценности жизни во всех ее проявлениях и не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обходимости ответственного, бережного отношения к окружа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ющей среде;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принятие ценности семейной жизни, уважительное и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заботливое отношение к членам своей семьи;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эстетические потребности, ценности и чувства, эстети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ческое сознание как результат освоения художественного на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следия народов России и мира, творческой деятельности му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зыкально-эстетического характера.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AC2C5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результаты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характеризуют уровень </w:t>
      </w:r>
      <w:proofErr w:type="spellStart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сформированности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универсальных учебных действий, прояв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ляющихся в познавательной и практической деятельности уча</w:t>
      </w:r>
      <w:r w:rsidRPr="00AC2C52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щихся: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умение самостоятельно ставить новые учебные задачи на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основе развития познавательных мотивов и интересов;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умение самостоятельно планировать пути достижения це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лей, осознанно выбирать наиболее эффективные способы ре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шения учебных и познавательных задач;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умение анализировать собственную учебную деятельность, адекватно оценивать правильность или ошибочность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выполнения учебной задачи и собственные возможности ее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решения, вносить необходимые коррективы для достижения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запланированных результатов;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владение основами самоконтроля, самооценки, принятия 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решений и осуществления осознанного выбора в учебной и 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познавательной деятельности;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умение определять понятия, обобщать, устанавливать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аналогии, классифицировать, самостоятельно выбирать осно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вания и критерии для классификации; умение устанавливать 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причинно-следственные связи; размышлять, рассуждать и де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лать выводы;</w:t>
      </w:r>
    </w:p>
    <w:p w:rsidR="006360BC" w:rsidRPr="00AC2C52" w:rsidRDefault="006360BC" w:rsidP="006360BC">
      <w:pPr>
        <w:widowControl w:val="0"/>
        <w:numPr>
          <w:ilvl w:val="0"/>
          <w:numId w:val="1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смысловое чтение текстов различных стилей и жанров;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умение создавать, применять и преобразовывать знаки и 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символы модели и схемы для решения учебных и познаватель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ных задач;</w:t>
      </w:r>
    </w:p>
    <w:p w:rsidR="006360BC" w:rsidRPr="00AC2C52" w:rsidRDefault="006360BC" w:rsidP="006360BC">
      <w:pPr>
        <w:widowControl w:val="0"/>
        <w:numPr>
          <w:ilvl w:val="0"/>
          <w:numId w:val="3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умение организовывать учебное сотрудничество и совме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стную деятельность с учителем и сверстниками: определять цели, распределять функции и роли участников, например в художественном проекте,  взаимодействовать  и  работать  в </w:t>
      </w:r>
      <w:r w:rsidRPr="00AC2C52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группе;</w:t>
      </w:r>
    </w:p>
    <w:p w:rsidR="006360BC" w:rsidRPr="00AC2C52" w:rsidRDefault="006360BC" w:rsidP="006360BC">
      <w:pPr>
        <w:shd w:val="clear" w:color="auto" w:fill="FFFFFF"/>
        <w:tabs>
          <w:tab w:val="left" w:pos="53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формирование и развитие компетентности в области ис</w:t>
      </w: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пользования информационно-коммуникационных технологий; 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стремление к самостоятельному общению с искусством и ху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дожественному самообразованию.</w:t>
      </w:r>
    </w:p>
    <w:p w:rsidR="006360BC" w:rsidRPr="00AC2C52" w:rsidRDefault="006360BC" w:rsidP="006360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b/>
          <w:bCs/>
          <w:color w:val="000000"/>
          <w:spacing w:val="-5"/>
          <w:sz w:val="24"/>
          <w:szCs w:val="24"/>
        </w:rPr>
        <w:lastRenderedPageBreak/>
        <w:t xml:space="preserve">Предметные результаты 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обеспечивают успешное обучение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на следующей ступени общего образования и отражают:</w:t>
      </w:r>
    </w:p>
    <w:p w:rsidR="006360BC" w:rsidRPr="00AC2C52" w:rsidRDefault="006360BC" w:rsidP="006360BC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 музыкальной культуры школь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ника как неотъемлемой части его общей духовной культуры;</w:t>
      </w:r>
    </w:p>
    <w:p w:rsidR="006360BC" w:rsidRPr="00AC2C52" w:rsidRDefault="006360BC" w:rsidP="006360BC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 потребности в общении с музыкой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для дальнейшего духовно-нравственного развития, социали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зации, самообразования, организации содержательного куль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турного досуга на основе осознания роли музыки в жизни </w:t>
      </w:r>
      <w:r w:rsidRPr="00AC2C5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отдельного человека и общества, в развитии мировой куль</w:t>
      </w:r>
      <w:r w:rsidRPr="00AC2C52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туры;</w:t>
      </w:r>
    </w:p>
    <w:p w:rsidR="006360BC" w:rsidRPr="00AC2C52" w:rsidRDefault="006360BC" w:rsidP="006360BC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развитие общих музыкальных способностей школьников 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(музыкальной памяти и слуха), а также образного и ассоциа</w:t>
      </w:r>
      <w:r w:rsidRPr="00AC2C5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тивного мышления, фантазии и творческого воображения, </w:t>
      </w:r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эмоционально-ценностного отношения к явлениям жизни и 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искусства на основе восприятия и анализа художественного об</w:t>
      </w:r>
      <w:r w:rsidRPr="00AC2C52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раза;</w:t>
      </w:r>
    </w:p>
    <w:p w:rsidR="006360BC" w:rsidRPr="00AC2C52" w:rsidRDefault="006360BC" w:rsidP="006360BC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сформированность</w:t>
      </w:r>
      <w:proofErr w:type="spellEnd"/>
      <w:r w:rsidRPr="00AC2C5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мотивационной направленности на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продуктивную музыкально-творческую деятельность (слуша</w:t>
      </w: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ние музыки, пение, инструментальное </w:t>
      </w:r>
      <w:proofErr w:type="spellStart"/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музицирование</w:t>
      </w:r>
      <w:proofErr w:type="spellEnd"/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, драма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тизация музыкальных произведений, импровизация, музы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кально-пластическое движение и др.);</w:t>
      </w:r>
    </w:p>
    <w:p w:rsidR="006360BC" w:rsidRPr="00AC2C52" w:rsidRDefault="006360BC" w:rsidP="006360BC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</w:rPr>
        <w:t>воспитание эстетического отношения к миру, критичес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кого восприятия музыкальной информации, развитие творчес</w:t>
      </w:r>
      <w:r w:rsidRPr="00AC2C5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ких способностей в многообразных видах музыкальной дея</w:t>
      </w:r>
      <w:r w:rsidRPr="00AC2C5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тельности, связанной с театром, кино, литературой, живо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писью;</w:t>
      </w:r>
    </w:p>
    <w:p w:rsidR="006360BC" w:rsidRPr="00AC2C52" w:rsidRDefault="006360BC" w:rsidP="006360BC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sz w:val="24"/>
          <w:szCs w:val="24"/>
        </w:rPr>
        <w:t xml:space="preserve">расширение музыкального и общего культурного кругозора; воспитание музыкального вкуса, устойчивого интереса к </w:t>
      </w:r>
      <w:r w:rsidRPr="00AC2C52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музыке своего народа и других народов мира, классическому и </w:t>
      </w:r>
      <w:r w:rsidRPr="00AC2C52">
        <w:rPr>
          <w:rFonts w:ascii="Times New Roman" w:eastAsia="Calibri" w:hAnsi="Times New Roman" w:cs="Times New Roman"/>
          <w:spacing w:val="-3"/>
          <w:sz w:val="24"/>
          <w:szCs w:val="24"/>
        </w:rPr>
        <w:t>современному музыкальному наследию;</w:t>
      </w:r>
    </w:p>
    <w:p w:rsidR="006360BC" w:rsidRPr="00AC2C52" w:rsidRDefault="006360BC" w:rsidP="006360BC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овладение основами музыкальной грамотности: способ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ностью эмоционально воспринимать музыку как живое образ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ное искусство во взаимосвязи с жизнью, со специальной тер</w:t>
      </w:r>
      <w:r w:rsidRPr="00AC2C5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минологией и ключевыми понятиями музыкального искусства, 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элементарной нотной грамотой в рамках изучаемого курса;</w:t>
      </w:r>
    </w:p>
    <w:p w:rsidR="006360BC" w:rsidRPr="00AC2C52" w:rsidRDefault="006360BC" w:rsidP="006360BC">
      <w:pPr>
        <w:widowControl w:val="0"/>
        <w:numPr>
          <w:ilvl w:val="0"/>
          <w:numId w:val="4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2C52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приобретение устойчивых навыков самостоятельной, це</w:t>
      </w:r>
      <w:r w:rsidRPr="00AC2C5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ленаправленной и содержательной музыкально-учебной дея</w:t>
      </w:r>
      <w:r w:rsidRPr="00AC2C5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тельности, включая информационно-коммуникационные тех</w:t>
      </w:r>
      <w:r w:rsidRPr="00AC2C52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нологии;</w:t>
      </w:r>
    </w:p>
    <w:p w:rsidR="006360BC" w:rsidRPr="00DE208C" w:rsidRDefault="006360BC" w:rsidP="006360B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C5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</w:t>
      </w:r>
      <w:r w:rsidRPr="00AC2C52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сотрудничество в ходе реализации коллективных творчес</w:t>
      </w:r>
      <w:r w:rsidRPr="00AC2C52">
        <w:rPr>
          <w:rFonts w:ascii="Times New Roman" w:eastAsia="Calibri" w:hAnsi="Times New Roman" w:cs="Times New Roman"/>
          <w:color w:val="000000"/>
          <w:spacing w:val="5"/>
          <w:sz w:val="24"/>
          <w:szCs w:val="24"/>
          <w:lang w:eastAsia="ru-RU"/>
        </w:rPr>
        <w:t xml:space="preserve">ких проектов, решения различных музыкально-творческих </w:t>
      </w:r>
      <w:r w:rsidRPr="00AC2C52"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eastAsia="ru-RU"/>
        </w:rPr>
        <w:t>задач</w:t>
      </w:r>
      <w:r>
        <w:rPr>
          <w:rFonts w:ascii="Times New Roman" w:eastAsia="Calibri" w:hAnsi="Times New Roman" w:cs="Times New Roman"/>
          <w:color w:val="000000"/>
          <w:spacing w:val="-7"/>
          <w:sz w:val="24"/>
          <w:szCs w:val="24"/>
          <w:lang w:eastAsia="ru-RU"/>
        </w:rPr>
        <w:t>.</w:t>
      </w:r>
    </w:p>
    <w:p w:rsidR="008F61A8" w:rsidRDefault="008F61A8"/>
    <w:p w:rsidR="001B0522" w:rsidRDefault="001B0522"/>
    <w:p w:rsidR="001B0522" w:rsidRDefault="001B0522"/>
    <w:p w:rsidR="001B0522" w:rsidRPr="00904F39" w:rsidRDefault="001B0522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4F39">
        <w:rPr>
          <w:rFonts w:ascii="Times New Roman" w:eastAsia="Calibri" w:hAnsi="Times New Roman" w:cs="Times New Roman"/>
          <w:sz w:val="28"/>
          <w:szCs w:val="28"/>
        </w:rPr>
        <w:t>КАЛЕНДАРНО – ТЕМАТИЧЕСКОЕ ПЛАНИРОВАНИЕ</w:t>
      </w:r>
    </w:p>
    <w:p w:rsidR="001B0522" w:rsidRPr="00904F39" w:rsidRDefault="001B0522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B0522" w:rsidRDefault="001B0522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904F39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2F3E7C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E7C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E7C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E7C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E7C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E7C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E7C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E7C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F3E7C" w:rsidRPr="00904F39" w:rsidRDefault="002F3E7C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B0522" w:rsidRPr="00941D3F" w:rsidRDefault="001B0522" w:rsidP="001B05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2890"/>
        <w:tblW w:w="54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288"/>
        <w:gridCol w:w="13"/>
        <w:gridCol w:w="29"/>
        <w:gridCol w:w="26"/>
        <w:gridCol w:w="13"/>
        <w:gridCol w:w="39"/>
        <w:gridCol w:w="666"/>
        <w:gridCol w:w="3062"/>
        <w:gridCol w:w="168"/>
        <w:gridCol w:w="68"/>
        <w:gridCol w:w="2254"/>
        <w:gridCol w:w="13"/>
        <w:gridCol w:w="365"/>
        <w:gridCol w:w="13"/>
        <w:gridCol w:w="1908"/>
        <w:gridCol w:w="993"/>
        <w:gridCol w:w="757"/>
        <w:gridCol w:w="94"/>
        <w:gridCol w:w="1723"/>
      </w:tblGrid>
      <w:tr w:rsidR="00A46253" w:rsidRPr="004751D2" w:rsidTr="00513135">
        <w:trPr>
          <w:gridAfter w:val="1"/>
          <w:wAfter w:w="533" w:type="pct"/>
          <w:trHeight w:val="697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BF742E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  <w:p w:rsidR="00A46253" w:rsidRPr="00BF742E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Тема урока</w:t>
            </w:r>
          </w:p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Default="00A46253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</w:pPr>
            <w:r w:rsidRPr="002F3E7C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Кол-во часов</w:t>
            </w:r>
          </w:p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46253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  <w:p w:rsidR="00A46253" w:rsidRPr="00BF742E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Default="00A46253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46253" w:rsidRDefault="00A46253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462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  <w:p w:rsidR="00A46253" w:rsidRDefault="00A46253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Default="00A46253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46253" w:rsidRDefault="00A46253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62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BF742E" w:rsidRDefault="00A46253" w:rsidP="00A4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A46253" w:rsidRPr="004751D2" w:rsidTr="00513135">
        <w:trPr>
          <w:gridAfter w:val="2"/>
          <w:wAfter w:w="562" w:type="pct"/>
          <w:trHeight w:val="183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A46253" w:rsidRPr="00D01F50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Классика и современность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    </w:t>
            </w: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Знать/ понимать, что такое классическая музыка, Понимать, что  по музыкальным пристрастиям, по тому, что нравится или отвергается, можно судить о человеке, его вкусе, уровне культуры. </w:t>
            </w: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приводить примеры петь под фонограмму с различным аккомпанементом.</w:t>
            </w: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</w:t>
            </w: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встреча с выдающимися музыкальными произведениями является  прикосновением к духовному опыту поколений.</w:t>
            </w: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6253" w:rsidRPr="004751D2" w:rsidTr="00513135">
        <w:trPr>
          <w:gridAfter w:val="2"/>
          <w:wAfter w:w="562" w:type="pct"/>
          <w:trHeight w:val="1942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2-6</w:t>
            </w:r>
          </w:p>
          <w:p w:rsidR="00A46253" w:rsidRPr="00D01F50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музыкальном театре. </w:t>
            </w: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Знать/ понимать, что такое классическая опера. Понимать, что встреча с выдающимися музыкальными произведениями является  прикосновением к духовному опыту поколений, драматургию музыкальных произведений. Знать имена  композиторов: М.Глинка. </w:t>
            </w: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Классическая  музыка, эпическая опера.  Понимать принципы драматургического развития на основе  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знакомства с музыкальными характеристиками героев оперы.</w:t>
            </w: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Балет, известные исполнители: М.Плисецкая, Г.Уланова, </w:t>
            </w:r>
            <w:proofErr w:type="spell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М.Лиепа</w:t>
            </w:r>
            <w:proofErr w:type="spell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Васильев и др.</w:t>
            </w: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К:</w:t>
            </w: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 характерным признакам определять принадлеж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музыкальных произведений к соответствующему жанру и стилю — музыка классическая, рели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гиозная.</w:t>
            </w: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</w:t>
            </w: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 характерным признакам определять принадлеж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музыкальных произведений к соответствующему жанру и стилю — музыка классическая, рели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гиозная.</w:t>
            </w:r>
          </w:p>
          <w:p w:rsidR="00A46253" w:rsidRPr="008E0F86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 особенности интерпретации  одной и той же художественной идеи, сюжета  в 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творчестве различных  композиторов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 А.Бородина  « Князь Игорь», балет Б.Тищенко « Ярославна»; Знать имена русских и композиторов: М.Глинка, А.Бородин, Р.Щедрин,  Б.Тищенко.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11.09</w:t>
            </w:r>
          </w:p>
          <w:p w:rsidR="00A46253" w:rsidRPr="00D01F50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  <w:p w:rsidR="00A46253" w:rsidRPr="00D01F50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  <w:p w:rsidR="00A46253" w:rsidRPr="00D01F50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  <w:p w:rsidR="00A46253" w:rsidRPr="00D01F50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6253" w:rsidRPr="004751D2" w:rsidTr="00513135">
        <w:trPr>
          <w:gridAfter w:val="2"/>
          <w:wAfter w:w="562" w:type="pct"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7-8</w:t>
            </w:r>
          </w:p>
          <w:p w:rsidR="00A46253" w:rsidRPr="00D01F50" w:rsidRDefault="00A46253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Героическая тема в русской музыке.</w:t>
            </w:r>
          </w:p>
        </w:tc>
        <w:tc>
          <w:tcPr>
            <w:tcW w:w="2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46253" w:rsidRPr="008E0F86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Знать, что такое классическая музыка, опера, балет, актуализировать музыкальный опыт, знать историческое прошлое своей Родины. Понимать, что встреча 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A46253" w:rsidRPr="008E0F86" w:rsidRDefault="00A46253" w:rsidP="00A4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6253" w:rsidRPr="008E0F86" w:rsidRDefault="00A46253" w:rsidP="00A4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размышлять о музыкальных образах и способах их развития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proofErr w:type="gramEnd"/>
          </w:p>
        </w:tc>
        <w:tc>
          <w:tcPr>
            <w:tcW w:w="70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8E0F86" w:rsidRDefault="00A46253" w:rsidP="00A4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выдающимися музыкальными произведениями является  прикосновением к духовному опыту поколений, которое находит отражение в художественных образах  различных искусств. Знать имена русских: М.Глинка, А.Бородин, С.Рахманинов, П.Чайковский, С.Прокофьев, Р.Щедрин,  Б.Тищенко.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  <w:p w:rsidR="00A46253" w:rsidRPr="00D01F50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  <w:p w:rsidR="00A46253" w:rsidRPr="00D01F50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253" w:rsidRPr="00D01F50" w:rsidRDefault="00A46253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530" w:rsidRPr="004751D2" w:rsidTr="00513135">
        <w:trPr>
          <w:gridAfter w:val="2"/>
          <w:wAfter w:w="562" w:type="pct"/>
          <w:trHeight w:val="128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9-12</w:t>
            </w:r>
          </w:p>
          <w:p w:rsidR="00292530" w:rsidRPr="00D01F50" w:rsidRDefault="0029253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Сюжеты и образы духовной музыки.</w:t>
            </w:r>
          </w:p>
        </w:tc>
        <w:tc>
          <w:tcPr>
            <w:tcW w:w="2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Знать,  актуализировать музыкальный опыт, связанный с образами духовной музыки. Понимать, что встреча с выдающимися музыкальными произведениями является  прикосновением к духовному опыту поколений, драматургию музыкальных произведений  духовной музыки, имена русских и композиторов: М.Глинка, С.Рахманинов, П.Чайковский, С.Прокофьев.  </w:t>
            </w:r>
          </w:p>
          <w:p w:rsidR="00292530" w:rsidRPr="008E0F86" w:rsidRDefault="00292530" w:rsidP="00292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8E0F86" w:rsidRDefault="00292530" w:rsidP="00292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292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 характерным признакам определять принадлеж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музыкальных произведений к соответствующему жанру и стилю — музыка классическая, рели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гиозная. Уметь петь под фонограмму с различным аккомпанементом. Уметь владеть своим голосом.</w:t>
            </w:r>
          </w:p>
        </w:tc>
        <w:tc>
          <w:tcPr>
            <w:tcW w:w="71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8E0F86" w:rsidRDefault="00292530" w:rsidP="00292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</w:t>
            </w:r>
          </w:p>
          <w:p w:rsidR="00292530" w:rsidRPr="008E0F86" w:rsidRDefault="00292530" w:rsidP="00292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 характерным признакам определять принадлеж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музыкальных произведений к соответствующему жанру и стилю — музыка классическая, рели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гиозная. Уметь петь под фонограмму с различным аккомпанементом. Уметь владеть своим голосом.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06.11</w:t>
            </w:r>
          </w:p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530" w:rsidRPr="004751D2" w:rsidTr="00513135">
        <w:trPr>
          <w:gridAfter w:val="2"/>
          <w:wAfter w:w="562" w:type="pct"/>
          <w:trHeight w:val="327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lang w:eastAsia="ru-RU"/>
              </w:rPr>
              <w:t>13-16</w:t>
            </w:r>
          </w:p>
          <w:p w:rsidR="00292530" w:rsidRPr="00D01F50" w:rsidRDefault="0029253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к драматическому спектаклю.</w:t>
            </w:r>
          </w:p>
        </w:tc>
        <w:tc>
          <w:tcPr>
            <w:tcW w:w="22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Знать/ понимать: драматургию развития балета, понятие «транскрипция»,  актуализировать музыкальный опыт, связанный с образами духовной музыки. Понимать, что встреча с выдающимися музыкальными 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произведениями является  прикосновением к духовному опыту поколений, драматургию музыкальных произведений  духовной музыки, имена русских и композиторов: М.Глинка, С.Рахманинов, П.Чайковский, С.Прокофьев.  </w:t>
            </w:r>
          </w:p>
          <w:p w:rsidR="00292530" w:rsidRPr="008E0F86" w:rsidRDefault="00292530" w:rsidP="00A46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8E0F86" w:rsidRDefault="00292530" w:rsidP="002925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2925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 характерным признакам определять принадлеж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музыкальных произведений</w:t>
            </w:r>
          </w:p>
        </w:tc>
        <w:tc>
          <w:tcPr>
            <w:tcW w:w="70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8E0F86" w:rsidRDefault="00292530" w:rsidP="002925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2925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 проводить интонационно-образный и сравнительный анализ музыки, выявлять средства музыкальной выразительности, выявлять особенности взаимодействия 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музыки с различными видами искусства. По характерным признакам 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27.11</w:t>
            </w:r>
          </w:p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2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530" w:rsidRPr="004751D2" w:rsidTr="00513135">
        <w:trPr>
          <w:gridAfter w:val="2"/>
          <w:wAfter w:w="562" w:type="pct"/>
          <w:trHeight w:val="197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17-19</w:t>
            </w:r>
          </w:p>
          <w:p w:rsidR="00292530" w:rsidRPr="00D01F50" w:rsidRDefault="0029253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 драматургия - развитие   музыки.</w:t>
            </w:r>
          </w:p>
        </w:tc>
        <w:tc>
          <w:tcPr>
            <w:tcW w:w="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Знать/ понимать: что термин «драматургия» применяется не только к произведениям музыкальн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сценических, театральных жанров, но и произведениям, связанным с многогранным раскрытием музыкальных образов, для характеристики; понятия «сюита», «</w:t>
            </w:r>
            <w:proofErr w:type="spell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полистилистика</w:t>
            </w:r>
            <w:proofErr w:type="spell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роль музыки в жизни человека</w:t>
            </w:r>
          </w:p>
          <w:p w:rsidR="00292530" w:rsidRPr="008E0F86" w:rsidRDefault="00292530" w:rsidP="00A46253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8E0F86" w:rsidRDefault="00292530" w:rsidP="00292530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292530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 проводить интонационно-образный и сравнительный анализ музыки, выявлять средства музыкальной выразительности, выявлять способы и приёмы развития музыкальных образов.</w:t>
            </w: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widowControl w:val="0"/>
              <w:shd w:val="clear" w:color="auto" w:fill="FFFFFF"/>
              <w:tabs>
                <w:tab w:val="left" w:pos="547"/>
              </w:tabs>
              <w:autoSpaceDE w:val="0"/>
              <w:autoSpaceDN w:val="0"/>
              <w:adjustRightInd w:val="0"/>
              <w:spacing w:before="5"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произведениям музыкальн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сценических, театральных жанров, но и произведениям, связанным с многогранным раскрытием музыкальных образов, для характеристики; понятия «сюита», «</w:t>
            </w:r>
            <w:proofErr w:type="spell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полистилистика</w:t>
            </w:r>
            <w:proofErr w:type="spell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роль музыки в жизни человека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530" w:rsidRPr="004751D2" w:rsidTr="00513135">
        <w:trPr>
          <w:gridAfter w:val="2"/>
          <w:wAfter w:w="562" w:type="pct"/>
          <w:trHeight w:val="4532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20-21</w:t>
            </w:r>
          </w:p>
          <w:p w:rsidR="00292530" w:rsidRPr="00D01F50" w:rsidRDefault="0029253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Камерная инструментальная музыка.</w:t>
            </w:r>
          </w:p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Понимать особенности развития музыки в камерных жанрах.  Знать имена композиторов Ф.Лист, Ф. </w:t>
            </w:r>
            <w:proofErr w:type="spell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Бузони</w:t>
            </w:r>
            <w:proofErr w:type="spell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Осмыслить некоторые черты,  свойственные музыке эпохи романтизма. Понятие «этюд», «транскрипция»  особенности претворения вечных тем искусства и жизни различных жанров и стилей классической музыки. 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53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жанров, но и произведениям, связанным с многогранным раскрытием музыкальных образов, для характеристики; понятия «сюита», «</w:t>
            </w:r>
            <w:proofErr w:type="spell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полистилистика</w:t>
            </w:r>
            <w:proofErr w:type="spell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роль музыки в жизни человека</w:t>
            </w: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 сопоставлять различные по жанру и направлениям музыку (русская - зарубежная, светская – духовная, вокальная – инструментальная, исполнительские составы, особенности оркестровки и хорового пения, полифоническое – гомофоническое изложение  музыки).  </w:t>
            </w:r>
            <w:proofErr w:type="gramEnd"/>
          </w:p>
          <w:p w:rsidR="00292530" w:rsidRPr="008E0F86" w:rsidRDefault="0029253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530" w:rsidRPr="004751D2" w:rsidTr="00513135">
        <w:trPr>
          <w:gridAfter w:val="2"/>
          <w:wAfter w:w="562" w:type="pct"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22-24</w:t>
            </w:r>
          </w:p>
          <w:p w:rsidR="00292530" w:rsidRPr="00D01F50" w:rsidRDefault="0029253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Циклические формы инструментальной музыки. 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закономерности музыкальной драматургии, что они  проявляются в построении целого произведения и составляющих  его частей, в логике их развития, особенностях воплощения музыкальных образов, их 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сопоставлении по принципу сходства и различия – в повторении, варьировании, контрастном взаимодействии музыкальных интонаций, тем, эпизодов. Понимать значение терминов   соната, выявлять содержание и идею произведения.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.значение терминов  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–т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ранскрипция, сюита.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 сопоставлять различные по жанру и направлениям музыку (русская - зарубежная, светская – духовная, вокальная – </w:t>
            </w:r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инструментальная, исполнительские составы, особенности оркестровки и хорового пения, полифоническое – гомофоническое изложение  музыки).  </w:t>
            </w:r>
            <w:proofErr w:type="gramEnd"/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произведениям музыкально-сценических, театральных жанров, но и произведениям, связанным с многогранным раскрытием музыкальных образов, для </w:t>
            </w:r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характеристики; понятия «сюита», «</w:t>
            </w:r>
            <w:proofErr w:type="spellStart"/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полистилистика</w:t>
            </w:r>
            <w:proofErr w:type="spellEnd"/>
            <w:r w:rsidRPr="008E0F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», роль музыки в жизни человека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12.02</w:t>
            </w: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530" w:rsidRPr="004751D2" w:rsidTr="00513135">
        <w:trPr>
          <w:gridAfter w:val="2"/>
          <w:wAfter w:w="562" w:type="pct"/>
          <w:trHeight w:val="3642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25-27</w:t>
            </w:r>
          </w:p>
          <w:p w:rsidR="00292530" w:rsidRPr="00D01F50" w:rsidRDefault="0029253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Симфоническая музыка.</w:t>
            </w:r>
          </w:p>
        </w:tc>
        <w:tc>
          <w:tcPr>
            <w:tcW w:w="243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терминов  – симфония,  сонатная форма, сонатное аллегро на основе драматургического развития музыкальных образов. Понимать закономерности музыкальной драматургии, что они проявляются в построении целого произведения и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составляющих  его частей, в логике их развития, особенностях воплощения музыкальных образов, их сопоставлении по принципу сходства и различия – в повторении, варьировании, контрастном 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взаимодействии музыкальных интонаций, тем, эпизодов. 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Уметь:  проводить интонационно-образный и сравнительный анализ музыки, определять приёмы музыкального развития, выявлять связи в средствах музыки и изобразительного искусства.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закономерности музыкальной драматургии, что они проявляются в построении целого произведения и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составляющих  его частей, в логике их развития, особенностях воплощения музыкальных образов, их сопоставлении по принципу </w:t>
            </w:r>
          </w:p>
          <w:p w:rsidR="00292530" w:rsidRPr="008E0F86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530" w:rsidRPr="00D01F50" w:rsidRDefault="0029253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C0" w:rsidRPr="004751D2" w:rsidTr="00513135">
        <w:trPr>
          <w:gridAfter w:val="2"/>
          <w:wAfter w:w="562" w:type="pct"/>
          <w:trHeight w:val="1296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D01F50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28-29</w:t>
            </w:r>
          </w:p>
          <w:p w:rsidR="00C31EC0" w:rsidRPr="00D01F50" w:rsidRDefault="00C31EC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народов мира.</w:t>
            </w:r>
          </w:p>
        </w:tc>
        <w:tc>
          <w:tcPr>
            <w:tcW w:w="239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A4625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before="26"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EC0" w:rsidRPr="008E0F86" w:rsidRDefault="00C31EC0" w:rsidP="00A4625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before="26"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1EC0" w:rsidRPr="008E0F86" w:rsidRDefault="00C31EC0" w:rsidP="00A4625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before="26"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крупнейших музыкальных центрах мирового значения (театры оперы и балета, концертные залы, музеи), о текущих событиях музыкальной жизни в отечественной культуре и за рубежом. </w:t>
            </w:r>
          </w:p>
          <w:p w:rsidR="00C31EC0" w:rsidRPr="008E0F86" w:rsidRDefault="00C31EC0" w:rsidP="00A4625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before="26"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EC0" w:rsidRPr="008E0F86" w:rsidRDefault="00C31EC0" w:rsidP="00A4625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before="26"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</w:t>
            </w:r>
          </w:p>
          <w:p w:rsidR="00C31EC0" w:rsidRPr="008E0F86" w:rsidRDefault="00C31EC0" w:rsidP="00A4625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before="26"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умения и навыки самообразования при организации культурного досуга, при составлении до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машней фонотеки, видеотеки и пр. </w:t>
            </w:r>
          </w:p>
          <w:p w:rsidR="00C31EC0" w:rsidRPr="008E0F86" w:rsidRDefault="00C31EC0" w:rsidP="00A46253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before="26" w:after="0" w:line="240" w:lineRule="auto"/>
              <w:ind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выдающихся отечественных и зарубежных композиторов и исполнителей, узнавать наиболее значи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их произведения и интерпретации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выдающихся отечественных и зарубежных композиторов и исполнителей, узнавать наиболее значи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их произведения и интерпретации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воплощения музыкальных образов, их сопоставлении по принципу сходства и различия – в повторении, варьировании, контрастном взаимодействии музыкальных интонаций, тем, эпизодов.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C0" w:rsidRPr="00D01F50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  <w:p w:rsidR="00C31EC0" w:rsidRPr="00D01F50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EC0" w:rsidRPr="00D01F50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1EC0" w:rsidRPr="004751D2" w:rsidTr="00513135">
        <w:trPr>
          <w:gridAfter w:val="2"/>
          <w:wAfter w:w="562" w:type="pct"/>
          <w:trHeight w:val="99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D01F50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F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30-31</w:t>
            </w:r>
          </w:p>
          <w:p w:rsidR="00C31EC0" w:rsidRPr="00D01F50" w:rsidRDefault="00C31EC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31EC0" w:rsidRPr="00D01F50" w:rsidRDefault="00C31EC0" w:rsidP="00A462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Популярные хиты из мюзиклов и ро</w:t>
            </w: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 </w:t>
            </w:r>
          </w:p>
        </w:tc>
        <w:tc>
          <w:tcPr>
            <w:tcW w:w="239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A46253">
            <w:pPr>
              <w:pStyle w:val="c21"/>
              <w:shd w:val="clear" w:color="auto" w:fill="FFFFFF"/>
              <w:spacing w:before="0" w:beforeAutospacing="0" w:after="0" w:afterAutospacing="0"/>
              <w:rPr>
                <w:rStyle w:val="c6"/>
                <w:bCs/>
                <w:color w:val="000000"/>
              </w:rPr>
            </w:pPr>
            <w:proofErr w:type="gramStart"/>
            <w:r w:rsidRPr="008E0F86">
              <w:rPr>
                <w:rStyle w:val="c6"/>
                <w:bCs/>
                <w:color w:val="000000"/>
              </w:rPr>
              <w:t>Р</w:t>
            </w:r>
            <w:proofErr w:type="gramEnd"/>
            <w:r w:rsidRPr="008E0F86">
              <w:rPr>
                <w:rStyle w:val="c6"/>
                <w:bCs/>
                <w:color w:val="000000"/>
              </w:rPr>
              <w:t>:</w:t>
            </w:r>
          </w:p>
          <w:p w:rsidR="00C31EC0" w:rsidRPr="008E0F86" w:rsidRDefault="00C31EC0" w:rsidP="00A46253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8E0F86">
              <w:rPr>
                <w:rStyle w:val="c6"/>
                <w:bCs/>
                <w:color w:val="000000"/>
              </w:rPr>
              <w:t>П</w:t>
            </w:r>
            <w:proofErr w:type="gramEnd"/>
            <w:r w:rsidRPr="008E0F86">
              <w:rPr>
                <w:rStyle w:val="c6"/>
                <w:bCs/>
                <w:color w:val="000000"/>
              </w:rPr>
              <w:t>:</w:t>
            </w:r>
          </w:p>
          <w:p w:rsidR="00C31EC0" w:rsidRPr="008E0F86" w:rsidRDefault="00C31EC0" w:rsidP="00A46253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0F86">
              <w:rPr>
                <w:rStyle w:val="c8"/>
                <w:color w:val="000000"/>
              </w:rPr>
              <w:t>1.</w:t>
            </w:r>
            <w:r w:rsidRPr="008E0F86">
              <w:rPr>
                <w:rStyle w:val="c6"/>
                <w:bCs/>
                <w:i/>
                <w:iCs/>
                <w:color w:val="000000"/>
              </w:rPr>
              <w:t> </w:t>
            </w:r>
            <w:r w:rsidRPr="008E0F86">
              <w:rPr>
                <w:rStyle w:val="c8"/>
                <w:color w:val="000000"/>
              </w:rPr>
              <w:t>Совершенствовать умение давать полную и точную характеристику настроению, чувствам, образам музыки;</w:t>
            </w:r>
          </w:p>
          <w:p w:rsidR="00C31EC0" w:rsidRPr="008E0F86" w:rsidRDefault="00C31EC0" w:rsidP="00A46253">
            <w:pPr>
              <w:pStyle w:val="c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0F86">
              <w:rPr>
                <w:rStyle w:val="c8"/>
                <w:color w:val="000000"/>
              </w:rPr>
              <w:t>2.Формировать умение сопоставлять музыкальные и художественные образы;</w:t>
            </w:r>
          </w:p>
          <w:p w:rsidR="00C31EC0" w:rsidRPr="008E0F86" w:rsidRDefault="00C31EC0" w:rsidP="00A46253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8E0F86">
              <w:rPr>
                <w:rStyle w:val="c6"/>
                <w:bCs/>
                <w:color w:val="000000"/>
              </w:rPr>
              <w:t>Метапредметные</w:t>
            </w:r>
            <w:proofErr w:type="spellEnd"/>
            <w:r w:rsidRPr="008E0F86">
              <w:rPr>
                <w:rStyle w:val="c27"/>
                <w:color w:val="000000"/>
              </w:rPr>
              <w:t>:</w:t>
            </w:r>
          </w:p>
          <w:p w:rsidR="00C31EC0" w:rsidRPr="008E0F86" w:rsidRDefault="00C31EC0" w:rsidP="00A46253">
            <w:pPr>
              <w:pStyle w:val="c1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0F86">
              <w:rPr>
                <w:rStyle w:val="c13"/>
                <w:rFonts w:eastAsia="Calibri"/>
                <w:color w:val="000000"/>
              </w:rPr>
              <w:t>1. Готовность к логическим действиям: анализ, сравнение, синтез, обобщение, классификация по стилям и жанрам музыкального искусства;</w:t>
            </w:r>
          </w:p>
          <w:p w:rsidR="00C31EC0" w:rsidRPr="008E0F86" w:rsidRDefault="00C31EC0" w:rsidP="00A46253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0F86">
              <w:rPr>
                <w:rStyle w:val="c27"/>
                <w:color w:val="000000"/>
              </w:rPr>
              <w:t>2. Планирование, контроль и оценка собственных учебных действий, понимание их успешности или причин не успешности, умение корректировать свои действия;</w:t>
            </w:r>
          </w:p>
          <w:p w:rsidR="00C31EC0" w:rsidRPr="008E0F86" w:rsidRDefault="00C31EC0" w:rsidP="00A46253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0F86">
              <w:rPr>
                <w:rStyle w:val="c6"/>
                <w:bCs/>
                <w:color w:val="000000"/>
              </w:rPr>
              <w:t>Личностные:</w:t>
            </w:r>
          </w:p>
          <w:p w:rsidR="00C31EC0" w:rsidRPr="008E0F86" w:rsidRDefault="00C31EC0" w:rsidP="00A46253">
            <w:pPr>
              <w:pStyle w:val="c21"/>
              <w:shd w:val="clear" w:color="auto" w:fill="FFFFFF"/>
              <w:spacing w:before="0" w:beforeAutospacing="0" w:after="0" w:afterAutospacing="0"/>
              <w:rPr>
                <w:rStyle w:val="c8"/>
                <w:color w:val="000000"/>
              </w:rPr>
            </w:pPr>
            <w:r w:rsidRPr="008E0F86">
              <w:rPr>
                <w:rStyle w:val="c8"/>
                <w:color w:val="000000"/>
                <w:shd w:val="clear" w:color="auto" w:fill="FFFFFF"/>
              </w:rPr>
              <w:lastRenderedPageBreak/>
              <w:t>Продуктивное сотрудничество (общение, взаимодействие) со сверстниками при решении различных творческих задач, в том числе музыкальных;</w:t>
            </w:r>
            <w:r w:rsidRPr="008E0F86">
              <w:rPr>
                <w:color w:val="1F497D"/>
                <w:shd w:val="clear" w:color="auto" w:fill="FFFFFF"/>
              </w:rPr>
              <w:br/>
            </w:r>
            <w:r w:rsidRPr="008E0F86">
              <w:rPr>
                <w:rStyle w:val="c8"/>
                <w:color w:val="000000"/>
                <w:shd w:val="clear" w:color="auto" w:fill="FFFFFF"/>
              </w:rPr>
              <w:t>2. Воспитывать потребность общения с музыкой, желание слушать ее и исполнять.</w:t>
            </w:r>
            <w:r w:rsidRPr="008E0F86">
              <w:rPr>
                <w:rStyle w:val="c8"/>
                <w:color w:val="000000"/>
              </w:rPr>
              <w:t> </w:t>
            </w:r>
          </w:p>
          <w:p w:rsidR="00C31EC0" w:rsidRPr="008E0F86" w:rsidRDefault="00C31EC0" w:rsidP="00A46253">
            <w:pPr>
              <w:pStyle w:val="c2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E0F86">
              <w:rPr>
                <w:rStyle w:val="c8"/>
                <w:color w:val="000000"/>
              </w:rPr>
              <w:t>3. Воспитывать патриотические чувства.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Л: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умения и навыки самообразования при организации культурного досуга, при составлении до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машней фонотеки, видеотеки и пр. 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выдающихся отечественных и зарубежных композиторов и исполнителей, узнавать наиболее значи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их произведения и интерпретации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умения и навыки самообразования при организации культурного досуга, при составлении до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машней фонотеки, видеотеки и пр. 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выдающихся отечественных и зарубежных композиторов и исполнителей, узнавать наиболее значи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их произведения и 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интерпретации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AC1D7A" w:rsidRDefault="00C31EC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16.04</w:t>
            </w:r>
          </w:p>
          <w:p w:rsidR="00C31EC0" w:rsidRPr="00B17334" w:rsidRDefault="00C31EC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2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B17334" w:rsidRDefault="00C31EC0" w:rsidP="00A46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1EC0" w:rsidRPr="004751D2" w:rsidTr="00513135">
        <w:trPr>
          <w:trHeight w:val="178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2F3E7C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32-34</w:t>
            </w:r>
          </w:p>
          <w:p w:rsidR="00C31EC0" w:rsidRPr="002F3E7C" w:rsidRDefault="00C31EC0" w:rsidP="00A462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Пусть музыка звучит!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термина  - инструментальный концерт, разновидности концертов, уметь определять их образный строй. Знать историю создания жанра концерт.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проводить интонационно-образный анализ, определять принципы музыкального развития.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умения и навыки самообразования при организации культурного досуга, при составлении до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машней фонотеки, видеотеки и пр. 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1EC0" w:rsidRPr="008E0F86" w:rsidRDefault="00C31EC0" w:rsidP="00C31E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имена выдающихся отечественных и зарубежных композиторов и исполнителей, узнавать 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наиболее значи</w:t>
            </w:r>
            <w:r w:rsidRPr="008E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их произведения и интерпретации</w:t>
            </w:r>
          </w:p>
          <w:p w:rsidR="00C31EC0" w:rsidRPr="008E0F86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B17334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EC0" w:rsidRPr="00AC1D7A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  <w:p w:rsidR="00C31EC0" w:rsidRPr="00AC1D7A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  <w:p w:rsidR="00C31EC0" w:rsidRPr="00B17334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C0" w:rsidRPr="00B17334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31EC0" w:rsidRPr="00B17334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</w:tcPr>
          <w:p w:rsidR="00C31EC0" w:rsidRPr="004751D2" w:rsidRDefault="00C31EC0" w:rsidP="00A46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1B0522" w:rsidRDefault="001B0522"/>
    <w:p w:rsidR="00D01F50" w:rsidRPr="00D01F50" w:rsidRDefault="00D01F50">
      <w:pPr>
        <w:rPr>
          <w:color w:val="FF0000"/>
        </w:rPr>
      </w:pPr>
      <w:r w:rsidRPr="00D01F50">
        <w:rPr>
          <w:color w:val="FF0000"/>
        </w:rPr>
        <w:t>1 час лишний -21.05</w:t>
      </w:r>
    </w:p>
    <w:sectPr w:rsidR="00D01F50" w:rsidRPr="00D01F50" w:rsidSect="006360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14AA5E"/>
    <w:lvl w:ilvl="0">
      <w:numFmt w:val="bullet"/>
      <w:lvlText w:val="*"/>
      <w:lvlJc w:val="left"/>
    </w:lvl>
  </w:abstractNum>
  <w:abstractNum w:abstractNumId="1">
    <w:nsid w:val="5D030B43"/>
    <w:multiLevelType w:val="hybridMultilevel"/>
    <w:tmpl w:val="6C545400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51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4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60BC"/>
    <w:rsid w:val="001B0522"/>
    <w:rsid w:val="00292530"/>
    <w:rsid w:val="002F3E7C"/>
    <w:rsid w:val="00403B4A"/>
    <w:rsid w:val="00491297"/>
    <w:rsid w:val="00505ADF"/>
    <w:rsid w:val="00513135"/>
    <w:rsid w:val="006360BC"/>
    <w:rsid w:val="006538A3"/>
    <w:rsid w:val="006E76D9"/>
    <w:rsid w:val="00887990"/>
    <w:rsid w:val="008E0F86"/>
    <w:rsid w:val="008F61A8"/>
    <w:rsid w:val="009E5238"/>
    <w:rsid w:val="00A30A42"/>
    <w:rsid w:val="00A46253"/>
    <w:rsid w:val="00AC1D7A"/>
    <w:rsid w:val="00BC2150"/>
    <w:rsid w:val="00C31EC0"/>
    <w:rsid w:val="00C6796F"/>
    <w:rsid w:val="00C74CD7"/>
    <w:rsid w:val="00D01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530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0B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360BC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636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6360BC"/>
  </w:style>
  <w:style w:type="character" w:customStyle="1" w:styleId="FontStyle43">
    <w:name w:val="Font Style43"/>
    <w:basedOn w:val="a0"/>
    <w:rsid w:val="006360BC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6360BC"/>
    <w:pPr>
      <w:widowControl w:val="0"/>
      <w:suppressAutoHyphens/>
      <w:autoSpaceDE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1">
    <w:name w:val="c21"/>
    <w:basedOn w:val="a"/>
    <w:rsid w:val="001B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B0522"/>
  </w:style>
  <w:style w:type="paragraph" w:customStyle="1" w:styleId="c14">
    <w:name w:val="c14"/>
    <w:basedOn w:val="a"/>
    <w:rsid w:val="001B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B0522"/>
  </w:style>
  <w:style w:type="character" w:customStyle="1" w:styleId="c27">
    <w:name w:val="c27"/>
    <w:basedOn w:val="a0"/>
    <w:rsid w:val="001B0522"/>
  </w:style>
  <w:style w:type="paragraph" w:customStyle="1" w:styleId="c15">
    <w:name w:val="c15"/>
    <w:basedOn w:val="a"/>
    <w:rsid w:val="001B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1B05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E2936-EAF0-47FE-977B-0A9A916FD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16</Pages>
  <Words>3192</Words>
  <Characters>18199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21</cp:revision>
  <dcterms:created xsi:type="dcterms:W3CDTF">2018-09-20T01:39:00Z</dcterms:created>
  <dcterms:modified xsi:type="dcterms:W3CDTF">2018-10-15T04:24:00Z</dcterms:modified>
</cp:coreProperties>
</file>